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93" w:rsidRPr="00DA2893" w:rsidRDefault="001A7F1D" w:rsidP="000B061E">
      <w:r>
        <w:t xml:space="preserve"> </w:t>
      </w:r>
      <w:r w:rsidR="000B061E">
        <w:t xml:space="preserve"> </w:t>
      </w:r>
      <w:r w:rsidR="00DA2893" w:rsidRPr="00DA2893">
        <w:rPr>
          <w:noProof/>
          <w:lang w:eastAsia="cs-CZ"/>
        </w:rPr>
        <w:drawing>
          <wp:inline distT="0" distB="0" distL="0" distR="0">
            <wp:extent cx="4663440" cy="2905125"/>
            <wp:effectExtent l="0" t="0" r="3810" b="9525"/>
            <wp:docPr id="3" name="Obrázek 3" descr="C:\Users\ZUŠŘevnice\Pictures\Foto Lududs všich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ŠŘevnice\Pictures\Foto Lududs všich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9"/>
                    <a:stretch/>
                  </pic:blipFill>
                  <pic:spPr bwMode="auto">
                    <a:xfrm>
                      <a:off x="0" y="0"/>
                      <a:ext cx="466344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893" w:rsidRDefault="00B87D83" w:rsidP="000B061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A2893">
        <w:rPr>
          <w:sz w:val="26"/>
          <w:szCs w:val="26"/>
        </w:rPr>
        <w:t xml:space="preserve">  </w:t>
      </w:r>
      <w:r w:rsidR="000B061E" w:rsidRPr="000B061E">
        <w:rPr>
          <w:sz w:val="26"/>
          <w:szCs w:val="26"/>
        </w:rPr>
        <w:t xml:space="preserve">Vokálně instrumentální soubor </w:t>
      </w:r>
      <w:proofErr w:type="spellStart"/>
      <w:r w:rsidR="000B061E" w:rsidRPr="000B061E">
        <w:rPr>
          <w:sz w:val="26"/>
          <w:szCs w:val="26"/>
        </w:rPr>
        <w:t>Ludus</w:t>
      </w:r>
      <w:proofErr w:type="spellEnd"/>
      <w:r w:rsidR="000B061E" w:rsidRPr="000B061E">
        <w:rPr>
          <w:sz w:val="26"/>
          <w:szCs w:val="26"/>
        </w:rPr>
        <w:t xml:space="preserve"> </w:t>
      </w:r>
      <w:proofErr w:type="spellStart"/>
      <w:r w:rsidR="000B061E" w:rsidRPr="000B061E">
        <w:rPr>
          <w:sz w:val="26"/>
          <w:szCs w:val="26"/>
        </w:rPr>
        <w:t>musicus</w:t>
      </w:r>
      <w:proofErr w:type="spellEnd"/>
      <w:r w:rsidR="000B061E" w:rsidRPr="000B061E">
        <w:rPr>
          <w:sz w:val="26"/>
          <w:szCs w:val="26"/>
        </w:rPr>
        <w:t>, se sídlem v Dobřichovicích u Prahy, se věnuje interpretaci vážné hudby a realizaci jevištn</w:t>
      </w:r>
      <w:r w:rsidR="000B061E" w:rsidRPr="000B061E">
        <w:rPr>
          <w:sz w:val="26"/>
          <w:szCs w:val="26"/>
        </w:rPr>
        <w:t xml:space="preserve">ích hudebních děl. </w:t>
      </w:r>
      <w:r w:rsidR="005B0E93">
        <w:rPr>
          <w:sz w:val="26"/>
          <w:szCs w:val="26"/>
        </w:rPr>
        <w:t>Ansámbl</w:t>
      </w:r>
      <w:bookmarkStart w:id="0" w:name="_GoBack"/>
      <w:bookmarkEnd w:id="0"/>
      <w:r w:rsidR="00DA2893">
        <w:rPr>
          <w:sz w:val="26"/>
          <w:szCs w:val="26"/>
        </w:rPr>
        <w:t xml:space="preserve"> založil pedagog, kytarista a především hudební badatel František Běhounek.</w:t>
      </w:r>
    </w:p>
    <w:p w:rsidR="001A7F1D" w:rsidRDefault="000B061E" w:rsidP="000B061E">
      <w:pPr>
        <w:rPr>
          <w:sz w:val="26"/>
          <w:szCs w:val="26"/>
        </w:rPr>
      </w:pPr>
      <w:r w:rsidRPr="000B061E">
        <w:rPr>
          <w:sz w:val="26"/>
          <w:szCs w:val="26"/>
        </w:rPr>
        <w:t>Dramaturgie se zaměřuje na díla středověká, renesanční, barokní. Velkou pozornost věnuje soubor i českým autorům – Antonín Dvořák, Leoš Janáček, Jakub Jan Ryba aj.</w:t>
      </w:r>
      <w:r w:rsidR="00DA2893">
        <w:t xml:space="preserve"> </w:t>
      </w:r>
      <w:r w:rsidRPr="000B061E">
        <w:rPr>
          <w:sz w:val="26"/>
          <w:szCs w:val="26"/>
        </w:rPr>
        <w:t>Pro jednotlivá historická období používá kopií dobových nástrojů, k</w:t>
      </w:r>
      <w:r w:rsidRPr="000B061E">
        <w:rPr>
          <w:sz w:val="26"/>
          <w:szCs w:val="26"/>
        </w:rPr>
        <w:t xml:space="preserve">ostýmů a odpovídající mobiliář. </w:t>
      </w:r>
      <w:r w:rsidRPr="000B061E">
        <w:rPr>
          <w:sz w:val="26"/>
          <w:szCs w:val="26"/>
        </w:rPr>
        <w:t>Při přípravě programů soubor čerpá z rozličných autentických pramenů a spolupracuje s řadou odborníků specializovaných na jednotlivá témata. Repertoár tvoří díla známá i zřídka uváděná, která se váží jak k liturgickému</w:t>
      </w:r>
      <w:r w:rsidR="00DA2893">
        <w:rPr>
          <w:sz w:val="26"/>
          <w:szCs w:val="26"/>
        </w:rPr>
        <w:t xml:space="preserve"> cyklu, tak i k světskému roku. </w:t>
      </w:r>
      <w:r w:rsidRPr="000B061E">
        <w:rPr>
          <w:sz w:val="26"/>
          <w:szCs w:val="26"/>
        </w:rPr>
        <w:t xml:space="preserve">Soubor </w:t>
      </w:r>
      <w:proofErr w:type="spellStart"/>
      <w:r w:rsidRPr="000B061E">
        <w:rPr>
          <w:sz w:val="26"/>
          <w:szCs w:val="26"/>
        </w:rPr>
        <w:t>Ludus</w:t>
      </w:r>
      <w:proofErr w:type="spellEnd"/>
      <w:r w:rsidRPr="000B061E">
        <w:rPr>
          <w:sz w:val="26"/>
          <w:szCs w:val="26"/>
        </w:rPr>
        <w:t xml:space="preserve"> </w:t>
      </w:r>
      <w:proofErr w:type="spellStart"/>
      <w:r w:rsidRPr="000B061E">
        <w:rPr>
          <w:sz w:val="26"/>
          <w:szCs w:val="26"/>
        </w:rPr>
        <w:t>musicus</w:t>
      </w:r>
      <w:proofErr w:type="spellEnd"/>
      <w:r w:rsidRPr="000B061E">
        <w:rPr>
          <w:sz w:val="26"/>
          <w:szCs w:val="26"/>
        </w:rPr>
        <w:t xml:space="preserve"> pravidelně vystupuje na hudebních festivalech a koncertních pódiích po </w:t>
      </w:r>
      <w:r w:rsidR="00DA2893">
        <w:rPr>
          <w:sz w:val="26"/>
          <w:szCs w:val="26"/>
        </w:rPr>
        <w:t>celé České republice a</w:t>
      </w:r>
      <w:r w:rsidRPr="000B061E">
        <w:rPr>
          <w:sz w:val="26"/>
          <w:szCs w:val="26"/>
        </w:rPr>
        <w:t xml:space="preserve"> v zahraničí.</w:t>
      </w:r>
    </w:p>
    <w:p w:rsidR="00DA2893" w:rsidRDefault="00DA2893" w:rsidP="000B061E">
      <w:pPr>
        <w:rPr>
          <w:sz w:val="26"/>
          <w:szCs w:val="26"/>
        </w:rPr>
      </w:pPr>
    </w:p>
    <w:p w:rsidR="00DA2893" w:rsidRDefault="00AC6669" w:rsidP="000B061E">
      <w:pPr>
        <w:rPr>
          <w:rFonts w:ascii="Bookman Old Style" w:hAnsi="Bookman Old Style"/>
          <w:sz w:val="62"/>
          <w:szCs w:val="62"/>
        </w:rPr>
      </w:pPr>
      <w:proofErr w:type="gramStart"/>
      <w:r w:rsidRPr="00AC6669">
        <w:rPr>
          <w:rFonts w:ascii="Bookman Old Style" w:hAnsi="Bookman Old Style"/>
          <w:sz w:val="62"/>
          <w:szCs w:val="62"/>
        </w:rPr>
        <w:t>PROGRAM</w:t>
      </w:r>
      <w:r>
        <w:rPr>
          <w:rFonts w:ascii="Bookman Old Style" w:hAnsi="Bookman Old Style"/>
          <w:sz w:val="62"/>
          <w:szCs w:val="62"/>
        </w:rPr>
        <w:t xml:space="preserve"> </w:t>
      </w:r>
      <w:r w:rsidRPr="00AC6669">
        <w:rPr>
          <w:rFonts w:ascii="Bookman Old Style" w:hAnsi="Bookman Old Style"/>
          <w:sz w:val="62"/>
          <w:szCs w:val="62"/>
        </w:rPr>
        <w:t xml:space="preserve"> KONCERTU</w:t>
      </w:r>
      <w:proofErr w:type="gramEnd"/>
    </w:p>
    <w:p w:rsidR="00AC6669" w:rsidRDefault="00AC6669" w:rsidP="000B061E">
      <w:pPr>
        <w:rPr>
          <w:rFonts w:ascii="Bookman Old Style" w:hAnsi="Bookman Old Style"/>
          <w:sz w:val="62"/>
          <w:szCs w:val="62"/>
        </w:rPr>
      </w:pPr>
    </w:p>
    <w:p w:rsidR="00DA5350" w:rsidRDefault="00DA5350" w:rsidP="000B061E">
      <w:pPr>
        <w:rPr>
          <w:rFonts w:ascii="Bookman Old Style" w:hAnsi="Bookman Old Style"/>
          <w:sz w:val="62"/>
          <w:szCs w:val="62"/>
        </w:rPr>
      </w:pPr>
    </w:p>
    <w:p w:rsidR="00AC6669" w:rsidRDefault="00AC6669" w:rsidP="000B061E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44"/>
          <w:szCs w:val="44"/>
        </w:rPr>
        <w:t xml:space="preserve">       CLAUDIO MONTEVERDI: </w:t>
      </w:r>
      <w:r w:rsidRPr="00AC6669">
        <w:rPr>
          <w:rFonts w:ascii="Bookman Old Style" w:hAnsi="Bookman Old Style"/>
          <w:sz w:val="36"/>
          <w:szCs w:val="36"/>
        </w:rPr>
        <w:t>SCHERZI MUSICALI (HUDEBNÍ ŽERTY)</w:t>
      </w:r>
    </w:p>
    <w:p w:rsidR="00AC6669" w:rsidRDefault="00AC6669" w:rsidP="000B061E">
      <w:pPr>
        <w:rPr>
          <w:rFonts w:ascii="Bookman Old Style" w:hAnsi="Bookman Old Style"/>
          <w:sz w:val="36"/>
          <w:szCs w:val="36"/>
        </w:rPr>
      </w:pPr>
    </w:p>
    <w:p w:rsidR="00DA5350" w:rsidRDefault="00AC6669" w:rsidP="000B061E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</w:p>
    <w:p w:rsidR="00AC6669" w:rsidRPr="00AC6669" w:rsidRDefault="00AC6669" w:rsidP="000B061E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AC6669">
        <w:rPr>
          <w:rFonts w:ascii="Bookman Old Style" w:hAnsi="Bookman Old Style"/>
          <w:sz w:val="52"/>
          <w:szCs w:val="52"/>
        </w:rPr>
        <w:t xml:space="preserve"> </w:t>
      </w:r>
      <w:r w:rsidRPr="00AC6669">
        <w:rPr>
          <w:rFonts w:ascii="Bookman Old Style" w:hAnsi="Bookman Old Style"/>
          <w:b/>
          <w:sz w:val="52"/>
          <w:szCs w:val="52"/>
        </w:rPr>
        <w:t xml:space="preserve">TEREZA MÁTLOVÁ </w:t>
      </w:r>
      <w:r w:rsidRPr="00AC6669">
        <w:rPr>
          <w:rFonts w:ascii="Bookman Old Style" w:hAnsi="Bookman Old Style"/>
          <w:sz w:val="52"/>
          <w:szCs w:val="52"/>
        </w:rPr>
        <w:t>(zpěv)</w:t>
      </w:r>
      <w:r w:rsidRPr="00AC6669">
        <w:rPr>
          <w:rFonts w:ascii="Bookman Old Style" w:hAnsi="Bookman Old Style"/>
          <w:b/>
          <w:sz w:val="52"/>
          <w:szCs w:val="52"/>
        </w:rPr>
        <w:t xml:space="preserve"> </w:t>
      </w:r>
    </w:p>
    <w:p w:rsidR="00AC6669" w:rsidRDefault="00AC6669" w:rsidP="000B061E">
      <w:pPr>
        <w:rPr>
          <w:rFonts w:ascii="Bookman Old Style" w:hAnsi="Bookman Old Style"/>
          <w:b/>
          <w:sz w:val="36"/>
          <w:szCs w:val="36"/>
        </w:rPr>
      </w:pPr>
      <w:r w:rsidRPr="00AC6669">
        <w:rPr>
          <w:rFonts w:ascii="Bookman Old Style" w:hAnsi="Bookman Old Style"/>
          <w:b/>
          <w:sz w:val="36"/>
          <w:szCs w:val="36"/>
        </w:rPr>
        <w:t xml:space="preserve">za doprovodu souboru </w:t>
      </w:r>
      <w:proofErr w:type="spellStart"/>
      <w:r w:rsidRPr="00AC6669">
        <w:rPr>
          <w:rFonts w:ascii="Bookman Old Style" w:hAnsi="Bookman Old Style"/>
          <w:b/>
          <w:sz w:val="36"/>
          <w:szCs w:val="36"/>
        </w:rPr>
        <w:t>Ludus</w:t>
      </w:r>
      <w:proofErr w:type="spellEnd"/>
      <w:r w:rsidRPr="00AC6669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AC6669">
        <w:rPr>
          <w:rFonts w:ascii="Bookman Old Style" w:hAnsi="Bookman Old Style"/>
          <w:b/>
          <w:sz w:val="36"/>
          <w:szCs w:val="36"/>
        </w:rPr>
        <w:t>musicus</w:t>
      </w:r>
      <w:proofErr w:type="spellEnd"/>
    </w:p>
    <w:p w:rsidR="00AC6669" w:rsidRDefault="00AC6669" w:rsidP="000B061E">
      <w:pPr>
        <w:rPr>
          <w:rFonts w:ascii="Bookman Old Style" w:hAnsi="Bookman Old Style"/>
          <w:b/>
          <w:sz w:val="36"/>
          <w:szCs w:val="36"/>
        </w:rPr>
      </w:pPr>
    </w:p>
    <w:p w:rsidR="00DA5350" w:rsidRDefault="00DA5350" w:rsidP="00DA5350">
      <w:pPr>
        <w:rPr>
          <w:rFonts w:ascii="Bookman Old Style" w:hAnsi="Bookman Old Style"/>
          <w:sz w:val="36"/>
          <w:szCs w:val="36"/>
        </w:rPr>
      </w:pPr>
    </w:p>
    <w:p w:rsidR="00DA5350" w:rsidRDefault="00DA5350" w:rsidP="00DA5350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Kde:  Státní hrad Lipnice nad Sázavou</w:t>
      </w:r>
    </w:p>
    <w:p w:rsidR="00DA5350" w:rsidRDefault="00DA5350" w:rsidP="00DA5350">
      <w:pPr>
        <w:rPr>
          <w:rFonts w:ascii="Bookman Old Style" w:hAnsi="Bookman Old Style"/>
          <w:sz w:val="36"/>
          <w:szCs w:val="36"/>
        </w:rPr>
      </w:pPr>
      <w:proofErr w:type="gramStart"/>
      <w:r>
        <w:rPr>
          <w:rFonts w:ascii="Bookman Old Style" w:hAnsi="Bookman Old Style"/>
          <w:sz w:val="36"/>
          <w:szCs w:val="36"/>
        </w:rPr>
        <w:t>Kdy:  sobota</w:t>
      </w:r>
      <w:proofErr w:type="gramEnd"/>
      <w:r>
        <w:rPr>
          <w:rFonts w:ascii="Bookman Old Style" w:hAnsi="Bookman Old Style"/>
          <w:sz w:val="36"/>
          <w:szCs w:val="36"/>
        </w:rPr>
        <w:t xml:space="preserve"> 5. 8. 2023  ve 14:00</w:t>
      </w:r>
    </w:p>
    <w:p w:rsidR="00DA5350" w:rsidRDefault="00DA5350" w:rsidP="00DA5350">
      <w:pPr>
        <w:rPr>
          <w:rFonts w:ascii="Bookman Old Style" w:hAnsi="Bookman Old Style"/>
          <w:sz w:val="36"/>
          <w:szCs w:val="36"/>
        </w:rPr>
      </w:pPr>
    </w:p>
    <w:p w:rsidR="00DA5350" w:rsidRDefault="00BE39DA" w:rsidP="00DA5350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 xml:space="preserve">    </w:t>
      </w:r>
      <w:r w:rsidR="00E04BE4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   </w:t>
      </w:r>
      <w:r w:rsidR="00DA5350" w:rsidRPr="00DA5350">
        <w:rPr>
          <w:rFonts w:ascii="Bookman Old Style" w:hAnsi="Bookman Old Style"/>
          <w:sz w:val="26"/>
          <w:szCs w:val="26"/>
        </w:rPr>
        <w:t xml:space="preserve">„Cílem každé dobré hudby je zasáhnout duši“ </w:t>
      </w:r>
    </w:p>
    <w:p w:rsidR="00BE39DA" w:rsidRDefault="00E04BE4" w:rsidP="00E04BE4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</w:t>
      </w:r>
      <w:r w:rsidR="00BE39DA" w:rsidRPr="00E04BE4">
        <w:rPr>
          <w:rFonts w:ascii="Bookman Old Style" w:hAnsi="Bookman Old Style"/>
          <w:sz w:val="26"/>
          <w:szCs w:val="26"/>
        </w:rPr>
        <w:t xml:space="preserve"> Claudio </w:t>
      </w:r>
      <w:proofErr w:type="spellStart"/>
      <w:r w:rsidR="00BE39DA" w:rsidRPr="00E04BE4">
        <w:rPr>
          <w:rFonts w:ascii="Bookman Old Style" w:hAnsi="Bookman Old Style"/>
          <w:sz w:val="26"/>
          <w:szCs w:val="26"/>
        </w:rPr>
        <w:t>Monteverdi</w:t>
      </w:r>
      <w:proofErr w:type="spellEnd"/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</w:p>
    <w:p w:rsidR="00E04BE4" w:rsidRPr="00E04BE4" w:rsidRDefault="00E04BE4" w:rsidP="00E04BE4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            </w:t>
      </w:r>
      <w:r w:rsidRPr="00E04BE4">
        <w:rPr>
          <w:rFonts w:ascii="Bookman Old Style" w:hAnsi="Bookman Old Style"/>
          <w:b/>
          <w:sz w:val="44"/>
          <w:szCs w:val="44"/>
        </w:rPr>
        <w:t xml:space="preserve">   PROGRAM:</w:t>
      </w:r>
    </w:p>
    <w:p w:rsidR="00E04BE4" w:rsidRDefault="00E04BE4" w:rsidP="00E04BE4">
      <w:pPr>
        <w:rPr>
          <w:rFonts w:ascii="Bookman Old Style" w:hAnsi="Bookman Old Style"/>
          <w:b/>
          <w:sz w:val="26"/>
          <w:szCs w:val="26"/>
        </w:rPr>
      </w:pPr>
    </w:p>
    <w:p w:rsidR="00E04BE4" w:rsidRPr="00E04BE4" w:rsidRDefault="00E04BE4" w:rsidP="00E04BE4">
      <w:pPr>
        <w:rPr>
          <w:rFonts w:ascii="Bookman Old Style" w:hAnsi="Bookman Old Style"/>
          <w:sz w:val="26"/>
          <w:szCs w:val="26"/>
        </w:rPr>
      </w:pPr>
      <w:r w:rsidRPr="00E04BE4">
        <w:rPr>
          <w:rFonts w:ascii="Bookman Old Style" w:hAnsi="Bookman Old Style"/>
          <w:sz w:val="26"/>
          <w:szCs w:val="26"/>
        </w:rPr>
        <w:t xml:space="preserve">Claudio </w:t>
      </w:r>
      <w:proofErr w:type="spellStart"/>
      <w:r w:rsidRPr="00E04BE4">
        <w:rPr>
          <w:rFonts w:ascii="Bookman Old Style" w:hAnsi="Bookman Old Style"/>
          <w:sz w:val="26"/>
          <w:szCs w:val="26"/>
        </w:rPr>
        <w:t>Monteverdi</w:t>
      </w:r>
      <w:proofErr w:type="spellEnd"/>
      <w:r w:rsidRPr="00E04BE4">
        <w:rPr>
          <w:rFonts w:ascii="Bookman Old Style" w:hAnsi="Bookman Old Style"/>
          <w:sz w:val="26"/>
          <w:szCs w:val="26"/>
        </w:rPr>
        <w:t xml:space="preserve">: </w:t>
      </w:r>
      <w:proofErr w:type="spellStart"/>
      <w:r w:rsidRPr="00E04BE4">
        <w:rPr>
          <w:rFonts w:ascii="Bookman Old Style" w:hAnsi="Bookman Old Style"/>
          <w:sz w:val="26"/>
          <w:szCs w:val="26"/>
        </w:rPr>
        <w:t>Scherzi</w:t>
      </w:r>
      <w:proofErr w:type="spellEnd"/>
      <w:r w:rsidRPr="00E04BE4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04BE4">
        <w:rPr>
          <w:rFonts w:ascii="Bookman Old Style" w:hAnsi="Bookman Old Style"/>
          <w:sz w:val="26"/>
          <w:szCs w:val="26"/>
        </w:rPr>
        <w:t>musicali</w:t>
      </w:r>
      <w:proofErr w:type="spellEnd"/>
      <w:r w:rsidRPr="00E04BE4">
        <w:rPr>
          <w:rFonts w:ascii="Bookman Old Style" w:hAnsi="Bookman Old Style"/>
          <w:sz w:val="26"/>
          <w:szCs w:val="26"/>
        </w:rPr>
        <w:t xml:space="preserve">: a </w:t>
      </w:r>
      <w:proofErr w:type="spellStart"/>
      <w:r w:rsidRPr="00E04BE4">
        <w:rPr>
          <w:rFonts w:ascii="Bookman Old Style" w:hAnsi="Bookman Old Style"/>
          <w:sz w:val="26"/>
          <w:szCs w:val="26"/>
        </w:rPr>
        <w:t>voce</w:t>
      </w:r>
      <w:proofErr w:type="spellEnd"/>
      <w:r w:rsidRPr="00E04BE4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04BE4">
        <w:rPr>
          <w:rFonts w:ascii="Bookman Old Style" w:hAnsi="Bookman Old Style"/>
          <w:sz w:val="26"/>
          <w:szCs w:val="26"/>
        </w:rPr>
        <w:t>sola</w:t>
      </w:r>
      <w:proofErr w:type="spellEnd"/>
      <w:r w:rsidRPr="00E04BE4">
        <w:rPr>
          <w:rFonts w:ascii="Bookman Old Style" w:hAnsi="Bookman Old Style"/>
          <w:sz w:val="26"/>
          <w:szCs w:val="26"/>
        </w:rPr>
        <w:t xml:space="preserve"> (výběr)</w:t>
      </w: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</w:p>
    <w:p w:rsidR="00BF4B20" w:rsidRDefault="00BF4B20" w:rsidP="00E04BE4">
      <w:pPr>
        <w:rPr>
          <w:rFonts w:ascii="Bookman Old Style" w:hAnsi="Bookman Old Style"/>
          <w:sz w:val="26"/>
          <w:szCs w:val="26"/>
        </w:rPr>
      </w:pP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</w:p>
    <w:p w:rsidR="00E04BE4" w:rsidRDefault="00BF4B20" w:rsidP="00E04BE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Účinkují:</w:t>
      </w: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Sólo zpěv: Tereza Mátlová</w:t>
      </w: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Kytara, umělecký vedoucí </w:t>
      </w:r>
      <w:proofErr w:type="spellStart"/>
      <w:r>
        <w:rPr>
          <w:rFonts w:ascii="Bookman Old Style" w:hAnsi="Bookman Old Style"/>
          <w:sz w:val="26"/>
          <w:szCs w:val="26"/>
        </w:rPr>
        <w:t>ansámblu:František</w:t>
      </w:r>
      <w:proofErr w:type="spellEnd"/>
      <w:r>
        <w:rPr>
          <w:rFonts w:ascii="Bookman Old Style" w:hAnsi="Bookman Old Style"/>
          <w:sz w:val="26"/>
          <w:szCs w:val="26"/>
        </w:rPr>
        <w:t xml:space="preserve"> Běhounek</w:t>
      </w:r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Flétny, rohy, žaltář: Martina </w:t>
      </w:r>
      <w:proofErr w:type="spellStart"/>
      <w:r>
        <w:rPr>
          <w:rFonts w:ascii="Bookman Old Style" w:hAnsi="Bookman Old Style"/>
          <w:sz w:val="26"/>
          <w:szCs w:val="26"/>
        </w:rPr>
        <w:t>Čabanová</w:t>
      </w:r>
      <w:proofErr w:type="spellEnd"/>
    </w:p>
    <w:p w:rsidR="00E04BE4" w:rsidRDefault="00E04BE4" w:rsidP="00E04BE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Housle, mandolína: Ivana </w:t>
      </w:r>
      <w:proofErr w:type="spellStart"/>
      <w:r>
        <w:rPr>
          <w:rFonts w:ascii="Bookman Old Style" w:hAnsi="Bookman Old Style"/>
          <w:sz w:val="26"/>
          <w:szCs w:val="26"/>
        </w:rPr>
        <w:t>Ferová</w:t>
      </w:r>
      <w:proofErr w:type="spellEnd"/>
    </w:p>
    <w:p w:rsidR="00E04BE4" w:rsidRPr="00E04BE4" w:rsidRDefault="00E04BE4" w:rsidP="00E04BE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Kytara: Karel Křenek</w:t>
      </w:r>
    </w:p>
    <w:p w:rsidR="00E04BE4" w:rsidRDefault="001A7F1D" w:rsidP="001A7F1D">
      <w:r>
        <w:t xml:space="preserve">   </w:t>
      </w:r>
    </w:p>
    <w:p w:rsidR="00E04BE4" w:rsidRDefault="00E04BE4" w:rsidP="001A7F1D"/>
    <w:p w:rsidR="00E04BE4" w:rsidRDefault="00E04BE4" w:rsidP="001A7F1D"/>
    <w:p w:rsidR="005B0E93" w:rsidRDefault="005B0E93" w:rsidP="001A7F1D"/>
    <w:p w:rsidR="000D3967" w:rsidRDefault="001A7F1D" w:rsidP="001A7F1D">
      <w:r>
        <w:t xml:space="preserve">   </w:t>
      </w:r>
      <w:r w:rsidR="000D3967">
        <w:t> I</w:t>
      </w:r>
      <w:r w:rsidR="00E04BE4" w:rsidRPr="00E04BE4">
        <w:t>talský</w:t>
      </w:r>
      <w:r w:rsidR="000D3967">
        <w:t xml:space="preserve"> hudební</w:t>
      </w:r>
      <w:r w:rsidR="00E04BE4" w:rsidRPr="00E04BE4">
        <w:t xml:space="preserve"> skladatel Claudio </w:t>
      </w:r>
      <w:proofErr w:type="spellStart"/>
      <w:r w:rsidR="00E04BE4" w:rsidRPr="00E04BE4">
        <w:t>Monteverdi</w:t>
      </w:r>
      <w:proofErr w:type="spellEnd"/>
      <w:r w:rsidR="00E04BE4" w:rsidRPr="00E04BE4">
        <w:t xml:space="preserve"> (1567–1643), </w:t>
      </w:r>
      <w:r w:rsidR="000D3967">
        <w:t xml:space="preserve">patří </w:t>
      </w:r>
      <w:r w:rsidR="00E04BE4" w:rsidRPr="00E04BE4">
        <w:t xml:space="preserve">bezesporu </w:t>
      </w:r>
      <w:r w:rsidR="000D3967">
        <w:t>mezi nejvýznamnější postavy</w:t>
      </w:r>
      <w:r w:rsidR="00E04BE4" w:rsidRPr="00E04BE4">
        <w:t xml:space="preserve"> hudebních dějin přelomu 16. a 17. století.</w:t>
      </w:r>
      <w:r w:rsidR="000D3967">
        <w:t xml:space="preserve">        </w:t>
      </w:r>
      <w:r w:rsidR="00E04BE4" w:rsidRPr="00E04BE4">
        <w:t xml:space="preserve"> Rodák z italské Cremony, jehož život i dílo jsou pevně spjaty s chrámem sv. Marka v Benátkách, se ve své rozsáhlé tvorbě dotkl všech hlavních h</w:t>
      </w:r>
      <w:r w:rsidR="000D3967">
        <w:t>udebních žánrů své doby. V</w:t>
      </w:r>
      <w:r w:rsidR="00E04BE4" w:rsidRPr="00E04BE4">
        <w:t> madrigalech se mu pak podařilo geniálně spojit umění mistrů vrcholné renesance s novou estetikou hudebního baroka, díky čemuž dosáhl výsostně osobité a novátorské hudební řeči.</w:t>
      </w:r>
      <w:r>
        <w:t xml:space="preserve">     </w:t>
      </w:r>
    </w:p>
    <w:p w:rsidR="001E2D0C" w:rsidRDefault="000D3967" w:rsidP="001A7F1D">
      <w:r>
        <w:t xml:space="preserve">Sbírka </w:t>
      </w:r>
      <w:proofErr w:type="spellStart"/>
      <w:r>
        <w:t>Scherzi</w:t>
      </w:r>
      <w:proofErr w:type="spellEnd"/>
      <w:r>
        <w:t xml:space="preserve"> </w:t>
      </w:r>
      <w:proofErr w:type="spellStart"/>
      <w:r>
        <w:t>musica</w:t>
      </w:r>
      <w:r w:rsidR="00BF4B20">
        <w:t>li</w:t>
      </w:r>
      <w:proofErr w:type="spellEnd"/>
      <w:r w:rsidR="00BF4B20">
        <w:t xml:space="preserve"> (H</w:t>
      </w:r>
      <w:r>
        <w:t>udební žerty) vyšla v roce 1632. Tyto milostné písně líčí utrpení, výčitky a usmíření zamilovaného milence. Jednotlivé árie vyloženě emocionálně dráždí ucho posluchače změnou tempa, harmonií a náročnými koloraturami.</w:t>
      </w:r>
      <w:r w:rsidR="001A7F1D">
        <w:t xml:space="preserve">     </w:t>
      </w:r>
    </w:p>
    <w:p w:rsidR="005B0E93" w:rsidRDefault="001E2D0C" w:rsidP="001A7F1D">
      <w:r w:rsidRPr="001E2D0C">
        <w:t>Sopranistka Tereza Mátlová se věnuje opeře, operetě i muzikálu.</w:t>
      </w:r>
      <w:r w:rsidRPr="001E2D0C">
        <w:br/>
        <w:t xml:space="preserve">Absolvovala operní zpěv na pražské Akademii múzických umění v Praze a </w:t>
      </w:r>
      <w:proofErr w:type="gramStart"/>
      <w:r w:rsidRPr="001E2D0C">
        <w:t>na Bach</w:t>
      </w:r>
      <w:proofErr w:type="gramEnd"/>
      <w:r w:rsidRPr="001E2D0C">
        <w:t xml:space="preserve"> - Akademii ve </w:t>
      </w:r>
      <w:proofErr w:type="spellStart"/>
      <w:r w:rsidRPr="001E2D0C">
        <w:t>Stuttgatru</w:t>
      </w:r>
      <w:proofErr w:type="spellEnd"/>
      <w:r w:rsidRPr="001E2D0C">
        <w:t>.</w:t>
      </w:r>
      <w:r w:rsidRPr="001E2D0C">
        <w:br/>
        <w:t xml:space="preserve">Jako sólistka vystupuje na předních divadelních scénách v České republice i v zahraničí. Byla dvakrát nominována na Cenu Thálie a jako talent roku oceněna na </w:t>
      </w:r>
      <w:proofErr w:type="spellStart"/>
      <w:r w:rsidRPr="001E2D0C">
        <w:t>Wexford</w:t>
      </w:r>
      <w:proofErr w:type="spellEnd"/>
      <w:r w:rsidRPr="001E2D0C">
        <w:t xml:space="preserve"> festivalu v Irsku. Vyniká v rolích jako je Rusalka, La </w:t>
      </w:r>
      <w:proofErr w:type="spellStart"/>
      <w:r w:rsidRPr="001E2D0C">
        <w:t>Traviata</w:t>
      </w:r>
      <w:proofErr w:type="spellEnd"/>
      <w:r w:rsidRPr="001E2D0C">
        <w:t xml:space="preserve">, Gilda, Čardášová princezna a mnoho dalších a účinkuje v muzikálech Fantom opery, Bídníci či Noc na </w:t>
      </w:r>
      <w:proofErr w:type="gramStart"/>
      <w:r w:rsidRPr="001E2D0C">
        <w:t>Karlštejně .</w:t>
      </w:r>
      <w:proofErr w:type="gramEnd"/>
      <w:r w:rsidR="001A7F1D">
        <w:t xml:space="preserve">        </w:t>
      </w:r>
    </w:p>
    <w:p w:rsidR="00C56592" w:rsidRPr="001A7F1D" w:rsidRDefault="005B0E93" w:rsidP="001A7F1D">
      <w:r>
        <w:t xml:space="preserve">                                                                    </w:t>
      </w:r>
      <w:r w:rsidR="001A7F1D">
        <w:t xml:space="preserve"> </w:t>
      </w:r>
      <w:r>
        <w:rPr>
          <w:noProof/>
          <w:lang w:eastAsia="cs-CZ"/>
        </w:rPr>
        <w:drawing>
          <wp:inline distT="0" distB="0" distL="0" distR="0" wp14:anchorId="3A626AF2" wp14:editId="6CADA72B">
            <wp:extent cx="1743075" cy="2628900"/>
            <wp:effectExtent l="0" t="0" r="9525" b="0"/>
            <wp:docPr id="8" name="obrázek 8" descr="C:\Users\ZUŠŘevnice\AppData\Local\Microsoft\Windows\INetCache\Content.MSO\B6F35F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UŠŘevnice\AppData\Local\Microsoft\Windows\INetCache\Content.MSO\B6F35F4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F1D">
        <w:t xml:space="preserve"> </w:t>
      </w:r>
      <w:r>
        <w:t xml:space="preserve">                                                                                                                                                          </w:t>
      </w:r>
      <w:r w:rsidR="001A7F1D">
        <w:t xml:space="preserve"> </w:t>
      </w:r>
      <w:r>
        <w:t xml:space="preserve">   </w:t>
      </w:r>
      <w:r w:rsidR="001A7F1D">
        <w:t xml:space="preserve">                                                                                                            </w:t>
      </w:r>
    </w:p>
    <w:sectPr w:rsidR="00C56592" w:rsidRPr="001A7F1D" w:rsidSect="00DA2893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5EDD"/>
    <w:multiLevelType w:val="hybridMultilevel"/>
    <w:tmpl w:val="CD9EAB82"/>
    <w:lvl w:ilvl="0" w:tplc="302EB9D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3992"/>
    <w:multiLevelType w:val="hybridMultilevel"/>
    <w:tmpl w:val="2D4ABF14"/>
    <w:lvl w:ilvl="0" w:tplc="209C602E"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F4"/>
    <w:rsid w:val="000B061E"/>
    <w:rsid w:val="000D3967"/>
    <w:rsid w:val="001A7F1D"/>
    <w:rsid w:val="001E2D0C"/>
    <w:rsid w:val="002815F0"/>
    <w:rsid w:val="005B0E93"/>
    <w:rsid w:val="00AC6669"/>
    <w:rsid w:val="00B87D83"/>
    <w:rsid w:val="00BD48F4"/>
    <w:rsid w:val="00BE39DA"/>
    <w:rsid w:val="00BF4B20"/>
    <w:rsid w:val="00C56592"/>
    <w:rsid w:val="00DA2893"/>
    <w:rsid w:val="00DA5350"/>
    <w:rsid w:val="00E04BE4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9F1E"/>
  <w15:chartTrackingRefBased/>
  <w15:docId w15:val="{CF77C7BB-EAD0-4FFB-B337-071E023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E547-4149-4BF9-93D3-08E99938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ZUŠŘevnice</dc:creator>
  <cp:keywords/>
  <dc:description/>
  <cp:lastModifiedBy>ZUŠŘevnice</cp:lastModifiedBy>
  <cp:revision>2</cp:revision>
  <dcterms:created xsi:type="dcterms:W3CDTF">2023-07-24T10:40:00Z</dcterms:created>
  <dcterms:modified xsi:type="dcterms:W3CDTF">2023-07-24T10:40:00Z</dcterms:modified>
</cp:coreProperties>
</file>